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FBC6" w14:textId="6CE1DCFE" w:rsidR="0091086C" w:rsidRDefault="0091086C" w:rsidP="0091086C">
      <w:r>
        <w:t xml:space="preserve">Etelä-Vantaan ratsastajat ry  </w:t>
      </w:r>
    </w:p>
    <w:p w14:paraId="09BC55BD" w14:textId="0643AA1D" w:rsidR="0091086C" w:rsidRPr="002B3FBE" w:rsidRDefault="0091086C" w:rsidP="0091086C">
      <w:pPr>
        <w:rPr>
          <w:b/>
          <w:bCs/>
          <w:sz w:val="24"/>
          <w:szCs w:val="24"/>
        </w:rPr>
      </w:pPr>
      <w:r w:rsidRPr="002B3FBE">
        <w:rPr>
          <w:b/>
          <w:bCs/>
          <w:sz w:val="24"/>
          <w:szCs w:val="24"/>
        </w:rPr>
        <w:t xml:space="preserve">TOIMINTASUUNNITELMA VUODELLE 2023 </w:t>
      </w:r>
    </w:p>
    <w:p w14:paraId="72773E82" w14:textId="77777777" w:rsidR="002B3FBE" w:rsidRDefault="002B3FBE" w:rsidP="0091086C">
      <w:pPr>
        <w:rPr>
          <w:b/>
          <w:bCs/>
        </w:rPr>
      </w:pPr>
    </w:p>
    <w:p w14:paraId="298B8640" w14:textId="2FE800E6" w:rsidR="0091086C" w:rsidRPr="002B3FBE" w:rsidRDefault="0091086C" w:rsidP="0091086C">
      <w:pPr>
        <w:rPr>
          <w:b/>
          <w:bCs/>
        </w:rPr>
      </w:pPr>
      <w:r w:rsidRPr="002B3FBE">
        <w:rPr>
          <w:b/>
          <w:bCs/>
        </w:rPr>
        <w:t>Yleistä</w:t>
      </w:r>
    </w:p>
    <w:p w14:paraId="1188B045" w14:textId="023AA788" w:rsidR="0091086C" w:rsidRDefault="0091086C" w:rsidP="0091086C">
      <w:r>
        <w:t>Seuran toiminnan tarkoituksena on ratsastusurheilun edistäminen Suomen Ratsastajainliiton hyväksymien periaatteiden mukaan. Seura toimii tiiviissä yhteistyössä Etelä-Vantaan Ratsastuskoulun kanssa. Seuran toimintaa ohjaavat Suomen Olympiakomitean Tähtiseuroille määritellyt laatutekijät (</w:t>
      </w:r>
      <w:hyperlink r:id="rId4" w:history="1">
        <w:r w:rsidR="002B3FBE" w:rsidRPr="008A10F2">
          <w:rPr>
            <w:rStyle w:val="Hyperlinkki"/>
          </w:rPr>
          <w:t>https://www.olympiakomitea.f</w:t>
        </w:r>
        <w:r w:rsidR="002B3FBE" w:rsidRPr="008A10F2">
          <w:rPr>
            <w:rStyle w:val="Hyperlinkki"/>
          </w:rPr>
          <w:t>i</w:t>
        </w:r>
        <w:r w:rsidR="002B3FBE" w:rsidRPr="008A10F2">
          <w:rPr>
            <w:rStyle w:val="Hyperlinkki"/>
          </w:rPr>
          <w:t>/seuratoiminta/tahtiseurat/tahtiseuran-laatutekijat/</w:t>
        </w:r>
      </w:hyperlink>
      <w:r>
        <w:t xml:space="preserve">). </w:t>
      </w:r>
      <w:r w:rsidR="001003C3">
        <w:t>Tähtiseura auditointi</w:t>
      </w:r>
      <w:r w:rsidR="00DF3B8E">
        <w:t xml:space="preserve"> suoritetaan vuonna 2023</w:t>
      </w:r>
      <w:r w:rsidR="007F243F">
        <w:t>.</w:t>
      </w:r>
      <w:r>
        <w:t xml:space="preserve"> </w:t>
      </w:r>
    </w:p>
    <w:p w14:paraId="6C5AE0D4" w14:textId="72A5C9E0" w:rsidR="0091086C" w:rsidRDefault="0091086C" w:rsidP="0091086C">
      <w:r>
        <w:t>Vuoden 202</w:t>
      </w:r>
      <w:r w:rsidR="007F243F">
        <w:t>3</w:t>
      </w:r>
      <w:r>
        <w:t xml:space="preserve"> toiminnassa huomioidaan koronaviruksen mahdollisesti aiheuttamat toiminnan rajoitukset ja tapahtumissa huolehditaan turvallisuudesta. Seura toimii vastuullisesti ja tekee oman osuutensa viruksen ennalta ehkäisyssä. Tarvittaessa suunniteltuja tapahtumia perutaan. </w:t>
      </w:r>
    </w:p>
    <w:p w14:paraId="5D3E8737" w14:textId="77777777" w:rsidR="002B3FBE" w:rsidRDefault="002B3FBE" w:rsidP="0091086C"/>
    <w:p w14:paraId="75701CD3" w14:textId="31203A94" w:rsidR="0091086C" w:rsidRPr="002B3FBE" w:rsidRDefault="0091086C" w:rsidP="0091086C">
      <w:pPr>
        <w:rPr>
          <w:b/>
          <w:bCs/>
        </w:rPr>
      </w:pPr>
      <w:r w:rsidRPr="002B3FBE">
        <w:rPr>
          <w:b/>
          <w:bCs/>
        </w:rPr>
        <w:t>Hallinto</w:t>
      </w:r>
    </w:p>
    <w:p w14:paraId="7458AA08" w14:textId="394B128E" w:rsidR="0091086C" w:rsidRDefault="0091086C" w:rsidP="0091086C">
      <w:r>
        <w:t xml:space="preserve">Seuran jäsenmäärä pyritään nostamaan aktiivisella tiedottamisella ja seuran toimintaa lisäämällä. Aktiivijäseniä pyritään vuoden aikana sitouttamaan mukaan toimintaan. Seuran käytännön toiminnasta vastaa seuran hallitus, joka käyttää apunaan aktiivisia seuran jäseniä. Seuran hallitus kokoontuu säännöllisesti ja kannustaa jäsenistöä tuomaan esiin asioita ja kehitysideoita seuran toiminnasta. Seuran sääntömääräiset kokoukset pidetään keväällä ja syksyllä, sekä tarvittaessa järjestetään ylimääräisiä kokouksia. </w:t>
      </w:r>
    </w:p>
    <w:p w14:paraId="087FE8C0" w14:textId="77777777" w:rsidR="0091086C" w:rsidRDefault="0091086C" w:rsidP="0091086C"/>
    <w:p w14:paraId="388C59E3" w14:textId="42D63819" w:rsidR="00857299" w:rsidRPr="002B3FBE" w:rsidRDefault="0091086C" w:rsidP="0091086C">
      <w:pPr>
        <w:rPr>
          <w:b/>
          <w:bCs/>
        </w:rPr>
      </w:pPr>
      <w:r w:rsidRPr="002B3FBE">
        <w:rPr>
          <w:b/>
          <w:bCs/>
        </w:rPr>
        <w:t>Terveet elämäntavat</w:t>
      </w:r>
    </w:p>
    <w:p w14:paraId="4D5AA2D9" w14:textId="77777777" w:rsidR="002B3FBE" w:rsidRDefault="0091086C" w:rsidP="0091086C">
      <w:r>
        <w:t>Seura edistää omalta osaltaan Suomen Olympiakomitean Tähtiseurojen laatukriteerien täyttymistä urheilullisten elämäntapojen osalta. Seuran hallituksessa tätä kokonaisuutta edistää liikuntavastaava. Tarkoituksena on edistää ratsastuksen terveysprofiilia erityisesti ratsastajan näkökulmasta. Lisätään tietoisuutta eri lajien toisiaan tukevasta vaikutuksesta oheisliikunnan kautta ja vahvistetaan ratsastuksen merkitystä terveysliikuntana. Seura kannustaa jäseniään sekä ratsastuskoululla ratsastavia terveisiin elämäntapoihin. Seura kannustaa myös hallituksen ulkopuolisia seuran jäseniä ottamaan vetovastuuta ja toteuttamaan oheisliikuntaan ja terveisiin elämäntapoihin liittyviä tapahtumia.</w:t>
      </w:r>
    </w:p>
    <w:p w14:paraId="4C32FF1A" w14:textId="29263A9F" w:rsidR="0091086C" w:rsidRDefault="0091086C" w:rsidP="0091086C">
      <w:r>
        <w:t>Vuonna 202</w:t>
      </w:r>
      <w:r w:rsidR="00B94458">
        <w:t>3</w:t>
      </w:r>
      <w:r>
        <w:t xml:space="preserve"> oheisliikuntaa toteutetaan seuraavasti: </w:t>
      </w:r>
    </w:p>
    <w:p w14:paraId="5B71644E" w14:textId="5647E5C0" w:rsidR="0091086C" w:rsidRDefault="0091086C" w:rsidP="0091086C">
      <w:r>
        <w:t>Oheisliikuntaa toteutetaan Ratsastuksen Reilu Pelin mukaisin arvoin: yksilön oikeudet, terveys, turvallisuus ja hyvinvointi, rehellisyys ja oikeudenmukaisuus sekä luonnon kunnioittaminen ja kestävä kehitys huomioiden.</w:t>
      </w:r>
    </w:p>
    <w:p w14:paraId="3A4EC83D" w14:textId="6295295C" w:rsidR="0091086C" w:rsidRDefault="0091086C" w:rsidP="0091086C">
      <w:r>
        <w:t>Mahdollistetaan oheisliikunta Reilun Pelin arvoja noudattaen. Oheisliikunta mahdollistetaan kaikille riippumatta mm. iästä, varallisuudesta tai mistään muustakaan vastaavasta henkilökohtaisesta ominaisuudesta tai asiasta.</w:t>
      </w:r>
    </w:p>
    <w:p w14:paraId="5F07A242" w14:textId="77777777" w:rsidR="0091086C" w:rsidRDefault="0091086C" w:rsidP="0091086C">
      <w:r>
        <w:t xml:space="preserve">Kannustetaan kiinnittämään huomio kokonaisvaltaiseen hyvinvointiin: riittävään liikuntaan, terveelliseen ja monipuoliseen ravintoon sekä riittävään lepoon ja palautumiseen. </w:t>
      </w:r>
    </w:p>
    <w:p w14:paraId="70E3F549" w14:textId="77777777" w:rsidR="0091086C" w:rsidRDefault="0091086C" w:rsidP="0091086C">
      <w:r>
        <w:t xml:space="preserve">Lisätään ratsastajien tietämystä liikunnasta ja sen tuomista positiivisista vaikutuksista.  </w:t>
      </w:r>
    </w:p>
    <w:p w14:paraId="360D095B" w14:textId="77777777" w:rsidR="0091086C" w:rsidRDefault="0091086C" w:rsidP="0091086C">
      <w:r>
        <w:lastRenderedPageBreak/>
        <w:t xml:space="preserve">Kannustetaan yhdessä liikkumiseen ja tekemiseen sekä liikunnan monipuolisuuteen. </w:t>
      </w:r>
    </w:p>
    <w:p w14:paraId="2A481885" w14:textId="77777777" w:rsidR="0091086C" w:rsidRDefault="0091086C" w:rsidP="0091086C">
      <w:r>
        <w:t xml:space="preserve">Kannustetaan alkulämmittelyyn ennen ratsastustuntia.  </w:t>
      </w:r>
    </w:p>
    <w:p w14:paraId="25B3EA96" w14:textId="753DB8A9" w:rsidR="0091086C" w:rsidRDefault="0091086C" w:rsidP="0091086C">
      <w:r>
        <w:t>Vuoden aikana toteutetaan yhteisiä liikuntatuokiota tallilla tai muussa sovitussa paikassa mahdollisuuksien mukaan.</w:t>
      </w:r>
    </w:p>
    <w:p w14:paraId="38DC1305" w14:textId="77777777" w:rsidR="0091086C" w:rsidRDefault="0091086C" w:rsidP="0091086C">
      <w:r>
        <w:t xml:space="preserve">Liikuntaan kannustava haaste toteutettavaksi vähintään kerran vuodessa. </w:t>
      </w:r>
    </w:p>
    <w:p w14:paraId="3BEFC020" w14:textId="77777777" w:rsidR="0091086C" w:rsidRDefault="0091086C" w:rsidP="0091086C"/>
    <w:p w14:paraId="5E975C41" w14:textId="3AA3ACCB" w:rsidR="004664C3" w:rsidRPr="002B3FBE" w:rsidRDefault="0091086C" w:rsidP="0091086C">
      <w:pPr>
        <w:rPr>
          <w:b/>
          <w:bCs/>
        </w:rPr>
      </w:pPr>
      <w:r w:rsidRPr="002B3FBE">
        <w:rPr>
          <w:b/>
          <w:bCs/>
        </w:rPr>
        <w:t>Koulutustoiminta</w:t>
      </w:r>
    </w:p>
    <w:p w14:paraId="5EF218AD" w14:textId="77777777" w:rsidR="0091086C" w:rsidRDefault="0091086C" w:rsidP="0091086C">
      <w:r>
        <w:t xml:space="preserve">Koulutusta järjestetään yhdessä Etelä-Vantaan Ratsastuskoulun kanssa resurssien ja jäsenten toivomusten mukaan. Seuran jäsenet voivat myös osallistua muiden yhdistysten järjestämään koulutukseen, mitä seura tukee mahdollisuuksien mukaan. Seura tulee jatkossa kannustamaan jäseniään kouluttautumaan ensiaputaitoisiksi, </w:t>
      </w:r>
      <w:proofErr w:type="spellStart"/>
      <w:r>
        <w:t>stewardeiksi</w:t>
      </w:r>
      <w:proofErr w:type="spellEnd"/>
      <w:r>
        <w:t xml:space="preserve">, ratamestareiksi ja estetuomareiksi seuran kilpailutoiminnan ylläpitämiseksi. Heppakerhon ohjaajia kannustetaan suorittamaan </w:t>
      </w:r>
      <w:proofErr w:type="spellStart"/>
      <w:r>
        <w:t>SRL:n</w:t>
      </w:r>
      <w:proofErr w:type="spellEnd"/>
      <w:r>
        <w:t xml:space="preserve"> koulutus heppakerhon ohjaajaksi. Hallitus nimeää henkilön, joka vastaa liiton järjestämän koulutustoiminnan tiedottamisesta.  SRL järjestämiin KIPA2 ja </w:t>
      </w:r>
      <w:proofErr w:type="spellStart"/>
      <w:r>
        <w:t>Equipe</w:t>
      </w:r>
      <w:proofErr w:type="spellEnd"/>
      <w:r>
        <w:t xml:space="preserve"> -koulutuksiin sekä kilpailujärjestäjä koulutuksiin lähetetään hallituksen jäseniä tarpeen mukaan. </w:t>
      </w:r>
    </w:p>
    <w:p w14:paraId="6D114DB5" w14:textId="77777777" w:rsidR="0091086C" w:rsidRDefault="0091086C" w:rsidP="0091086C"/>
    <w:p w14:paraId="7D169DC0" w14:textId="3428C914" w:rsidR="00DD011F" w:rsidRPr="002B3FBE" w:rsidRDefault="0091086C" w:rsidP="0091086C">
      <w:pPr>
        <w:rPr>
          <w:b/>
          <w:bCs/>
        </w:rPr>
      </w:pPr>
      <w:r w:rsidRPr="002B3FBE">
        <w:rPr>
          <w:b/>
          <w:bCs/>
        </w:rPr>
        <w:t>Valmennustoiminta</w:t>
      </w:r>
    </w:p>
    <w:p w14:paraId="441BB6CF" w14:textId="29FF9838" w:rsidR="0091086C" w:rsidRDefault="0091086C" w:rsidP="0091086C">
      <w:r>
        <w:t xml:space="preserve">Etelä-Vantaan Ratsastuskoulu järjestää ratsastuskoulun ulkopuolisten valmentajien valmennuksia säännöllisesti este- ja kouluratsastuksessa. Seuran hallitus vastaa </w:t>
      </w:r>
      <w:proofErr w:type="spellStart"/>
      <w:r>
        <w:t>EVRK:n</w:t>
      </w:r>
      <w:proofErr w:type="spellEnd"/>
      <w:r>
        <w:t xml:space="preserve"> ja muiden tahojen järjestämään valmennustoimintaan liittyvien seuran myöntämien avustusten suunnittelusta, tiedottamisesta ja päättämisestä sekä maksaa pientä valmennustukea kausittain tukea hakeville seuralaisille.</w:t>
      </w:r>
    </w:p>
    <w:p w14:paraId="36A29585" w14:textId="77777777" w:rsidR="0091086C" w:rsidRDefault="0091086C" w:rsidP="0091086C"/>
    <w:p w14:paraId="20254159" w14:textId="12A787CF" w:rsidR="00872ECF" w:rsidRPr="002B3FBE" w:rsidRDefault="00872ECF" w:rsidP="0091086C">
      <w:pPr>
        <w:rPr>
          <w:b/>
          <w:bCs/>
        </w:rPr>
      </w:pPr>
      <w:r w:rsidRPr="002B3FBE">
        <w:rPr>
          <w:b/>
          <w:bCs/>
        </w:rPr>
        <w:t>K</w:t>
      </w:r>
      <w:r w:rsidR="0091086C" w:rsidRPr="002B3FBE">
        <w:rPr>
          <w:b/>
          <w:bCs/>
        </w:rPr>
        <w:t>ilpailutoiminta</w:t>
      </w:r>
    </w:p>
    <w:p w14:paraId="4AF77468" w14:textId="4011D50F" w:rsidR="0091086C" w:rsidRDefault="0091086C" w:rsidP="0091086C">
      <w:r>
        <w:t xml:space="preserve">Seura vastaa pääasiallisesti Etelä-Vantaan Ratsastuskoululla järjestettävistä kilpailuista ja toimii yhteistyössä ratsastuskoulun kanssa. Kilpailuja tai kilpailuharjoituksia pyritään järjestämään 4-8 vuodessa ratsastuskoulutoiminnan suomien mahdollisuuksien mukaan, mukaan lukien seuramestaruuskilpailut. Seura tukee myös ratsastuskoulun ulkopuolella kilpailevia ratsukoita mahdollisuuksien mukaan. Hallitus jakaa kilpailutoiminnan vastuut yhdessä. </w:t>
      </w:r>
    </w:p>
    <w:p w14:paraId="44995B2D" w14:textId="07277785" w:rsidR="0091086C" w:rsidRDefault="0091086C" w:rsidP="0091086C">
      <w:r>
        <w:t>Suunniteltu kilpailutoiminta vuodelle 202</w:t>
      </w:r>
      <w:r w:rsidR="00BF7570">
        <w:t>3</w:t>
      </w:r>
      <w:r>
        <w:t xml:space="preserve">:  </w:t>
      </w:r>
    </w:p>
    <w:p w14:paraId="54B29E97" w14:textId="1020DF58" w:rsidR="0091086C" w:rsidRPr="002B3FBE" w:rsidRDefault="0091086C" w:rsidP="0091086C">
      <w:pPr>
        <w:rPr>
          <w:b/>
          <w:bCs/>
        </w:rPr>
      </w:pPr>
      <w:r w:rsidRPr="002B3FBE">
        <w:rPr>
          <w:b/>
          <w:bCs/>
        </w:rPr>
        <w:t>Kevät 202</w:t>
      </w:r>
      <w:r w:rsidR="00BF7570" w:rsidRPr="002B3FBE">
        <w:rPr>
          <w:b/>
          <w:bCs/>
        </w:rPr>
        <w:t>3</w:t>
      </w:r>
      <w:r w:rsidRPr="002B3FBE">
        <w:rPr>
          <w:b/>
          <w:bCs/>
        </w:rPr>
        <w:t xml:space="preserve"> </w:t>
      </w:r>
    </w:p>
    <w:p w14:paraId="7C9A97DE" w14:textId="5824E505" w:rsidR="0091086C" w:rsidRDefault="0091086C" w:rsidP="0091086C">
      <w:r>
        <w:t xml:space="preserve">oman seuran sisäiset estekisat seuratason kilpailuna tai kilpailuharjoituksena </w:t>
      </w:r>
    </w:p>
    <w:p w14:paraId="76BC5949" w14:textId="1A72D78C" w:rsidR="0091086C" w:rsidRDefault="0091086C" w:rsidP="0091086C">
      <w:r>
        <w:t xml:space="preserve">oman seuran sisäiset koulukisat seuratason kilpailuna tai kilpailuharjoituksena </w:t>
      </w:r>
    </w:p>
    <w:p w14:paraId="0EF21A42" w14:textId="42C3CA76" w:rsidR="0091086C" w:rsidRPr="002B3FBE" w:rsidRDefault="0091086C" w:rsidP="0091086C">
      <w:pPr>
        <w:rPr>
          <w:b/>
          <w:bCs/>
        </w:rPr>
      </w:pPr>
      <w:r w:rsidRPr="002B3FBE">
        <w:rPr>
          <w:b/>
          <w:bCs/>
        </w:rPr>
        <w:t>Syksy 202</w:t>
      </w:r>
      <w:r w:rsidR="00BF7570" w:rsidRPr="002B3FBE">
        <w:rPr>
          <w:b/>
          <w:bCs/>
        </w:rPr>
        <w:t>3</w:t>
      </w:r>
    </w:p>
    <w:p w14:paraId="2A702B0D" w14:textId="6C3AD7F9" w:rsidR="0091086C" w:rsidRDefault="0091086C" w:rsidP="0091086C">
      <w:r>
        <w:t>maastoeste</w:t>
      </w:r>
      <w:r w:rsidR="005F67E8">
        <w:t>- tai ratsastusjousiammunta</w:t>
      </w:r>
      <w:r>
        <w:t xml:space="preserve">kilpailut seuratason kilpailuna tai kilpailuharjoituksena </w:t>
      </w:r>
    </w:p>
    <w:p w14:paraId="53A4BE25" w14:textId="287C53C2" w:rsidR="0091086C" w:rsidRDefault="0091086C" w:rsidP="0091086C">
      <w:r>
        <w:t>avoimet seuratason estekisat</w:t>
      </w:r>
    </w:p>
    <w:p w14:paraId="721F7D43" w14:textId="421994A0" w:rsidR="0091086C" w:rsidRDefault="0091086C" w:rsidP="0091086C">
      <w:r>
        <w:t>avoimet seuratason koulukisat</w:t>
      </w:r>
    </w:p>
    <w:p w14:paraId="3D155BCA" w14:textId="77777777" w:rsidR="0091086C" w:rsidRDefault="0091086C" w:rsidP="0091086C"/>
    <w:p w14:paraId="0083846A" w14:textId="44A60D52" w:rsidR="0091086C" w:rsidRDefault="0091086C" w:rsidP="0091086C">
      <w:r>
        <w:lastRenderedPageBreak/>
        <w:t xml:space="preserve">oman seuran sisäiset estekisat seuratason kilpailuna tai kilpailuharjoituksena </w:t>
      </w:r>
    </w:p>
    <w:p w14:paraId="30A8405B" w14:textId="3159E672" w:rsidR="0091086C" w:rsidRDefault="0091086C" w:rsidP="0091086C">
      <w:r>
        <w:t xml:space="preserve">oman seuran sisäiset koulukisat seuratason kilpailuna tai kilpailuharjoituksena </w:t>
      </w:r>
    </w:p>
    <w:p w14:paraId="0C6E424B" w14:textId="11B93FCB" w:rsidR="0091086C" w:rsidRDefault="0091086C" w:rsidP="0091086C">
      <w:r>
        <w:t>Suunnitellut kilpailut ja kilpailuharjoitukset vahvistetaan toimintakauden alkaessa uuden hallituksen myötä. Syksyn 202</w:t>
      </w:r>
      <w:r w:rsidR="00816B5E">
        <w:t>3</w:t>
      </w:r>
      <w:r>
        <w:t xml:space="preserve"> aikana sisällytetään kilpailuihin myös seuran mestaruuskilpailut sekä koulu- että esteratsastuksessa. </w:t>
      </w:r>
    </w:p>
    <w:p w14:paraId="59809332" w14:textId="77777777" w:rsidR="001B6CCA" w:rsidRDefault="001B6CCA" w:rsidP="0091086C"/>
    <w:p w14:paraId="6047236A" w14:textId="60EA6D37" w:rsidR="00CD2164" w:rsidRPr="002B3FBE" w:rsidRDefault="0091086C" w:rsidP="0091086C">
      <w:pPr>
        <w:rPr>
          <w:b/>
          <w:bCs/>
        </w:rPr>
      </w:pPr>
      <w:r w:rsidRPr="002B3FBE">
        <w:rPr>
          <w:b/>
          <w:bCs/>
        </w:rPr>
        <w:t>Nuorisotoiminta</w:t>
      </w:r>
    </w:p>
    <w:p w14:paraId="4B05F4FF" w14:textId="1C6CD3F7" w:rsidR="0091086C" w:rsidRDefault="0091086C" w:rsidP="0091086C">
      <w:r>
        <w:t xml:space="preserve">Nuorisotoiminnan tehtävänä on suunnitella ja toteuttaa erityisesti junioriratsastajille suunnattua toimintaa. Ala-asteikäisille suunnattu heppakerho kokoontuu joka toinen viikko lukukausien aikana koronatilanteen niin salliessa. Heppakerhon tavoitteena on hevosenkäsittelytaitojen oppiminen. Seura järjestää muiden tapahtumien yhteydessä kilpailuja ja leikkimielisiä kisailuja, jotka on suunnattu vain lapsille ja nuorille. Keväisin järjestetään retki sopivaan kohteeseen, kuten Go Expo </w:t>
      </w:r>
      <w:proofErr w:type="spellStart"/>
      <w:r>
        <w:t>Horse</w:t>
      </w:r>
      <w:proofErr w:type="spellEnd"/>
      <w:r>
        <w:t xml:space="preserve"> -messuille, joiden kustannuksissa seura tukee juniorijäseniään.</w:t>
      </w:r>
    </w:p>
    <w:p w14:paraId="3E94BD3E" w14:textId="77777777" w:rsidR="0091086C" w:rsidRDefault="0091086C" w:rsidP="0091086C">
      <w:r>
        <w:t xml:space="preserve">Seura tulee jatkossa lisäämään nuorison vanhempien tietoutta harrastuksesta mm. koko perheen tapahtumien yhteydessä ja houkuttelee vanhemmat enemmän mukaan toimintaan mm. toimimalla vapaaehtoisina kilpailujärjestelyissä ja osallistumalla hallituksen toimintaan. Kannustamme junioreita myös ratsastuksen oheisliikuntaan. Hallitus nimeää nuorisotoiminnasta vastaavat henkilöt. </w:t>
      </w:r>
    </w:p>
    <w:p w14:paraId="6B2CCEDC" w14:textId="77777777" w:rsidR="0091086C" w:rsidRDefault="0091086C" w:rsidP="0091086C"/>
    <w:p w14:paraId="5C47EA2A" w14:textId="160C5D4F" w:rsidR="004732B4" w:rsidRPr="002B3FBE" w:rsidRDefault="0091086C" w:rsidP="0091086C">
      <w:pPr>
        <w:rPr>
          <w:b/>
          <w:bCs/>
        </w:rPr>
      </w:pPr>
      <w:r w:rsidRPr="002B3FBE">
        <w:rPr>
          <w:b/>
          <w:bCs/>
        </w:rPr>
        <w:t>Harrastustoiminta</w:t>
      </w:r>
    </w:p>
    <w:p w14:paraId="5D723AA3" w14:textId="73646A7A" w:rsidR="0091086C" w:rsidRDefault="0091086C" w:rsidP="0091086C">
      <w:r>
        <w:t xml:space="preserve">Järjestetään tapahtumia ja tempauksia erilaisista seuran jäseniä kiinnostavista aihepiireistä jäsenten toivomusten ja resurssien mukaan.  </w:t>
      </w:r>
    </w:p>
    <w:p w14:paraId="7982C14E" w14:textId="6E55AECC" w:rsidR="0091086C" w:rsidRDefault="0091086C" w:rsidP="0091086C">
      <w:r>
        <w:t>Suunniteltu toiminta vuodelle 202</w:t>
      </w:r>
      <w:r w:rsidR="00A65D91">
        <w:t>3</w:t>
      </w:r>
      <w:r>
        <w:t xml:space="preserve">:  </w:t>
      </w:r>
    </w:p>
    <w:p w14:paraId="283ED82F" w14:textId="50B8C737" w:rsidR="0091086C" w:rsidRPr="002B3FBE" w:rsidRDefault="0091086C" w:rsidP="0091086C">
      <w:pPr>
        <w:rPr>
          <w:b/>
          <w:bCs/>
        </w:rPr>
      </w:pPr>
      <w:r w:rsidRPr="002B3FBE">
        <w:rPr>
          <w:b/>
          <w:bCs/>
        </w:rPr>
        <w:t>Kevät 202</w:t>
      </w:r>
      <w:r w:rsidR="00A65D91" w:rsidRPr="002B3FBE">
        <w:rPr>
          <w:b/>
          <w:bCs/>
        </w:rPr>
        <w:t>3</w:t>
      </w:r>
      <w:r w:rsidRPr="002B3FBE">
        <w:rPr>
          <w:b/>
          <w:bCs/>
        </w:rPr>
        <w:t xml:space="preserve"> </w:t>
      </w:r>
    </w:p>
    <w:p w14:paraId="0DF83D72" w14:textId="77777777" w:rsidR="0091086C" w:rsidRDefault="0091086C" w:rsidP="0091086C">
      <w:r>
        <w:t xml:space="preserve">- Äitienpäivän tapahtuma ja talutusratsastus </w:t>
      </w:r>
    </w:p>
    <w:p w14:paraId="237E8886" w14:textId="681FB846" w:rsidR="0091086C" w:rsidRDefault="0091086C" w:rsidP="0091086C">
      <w:r>
        <w:t xml:space="preserve">- Laidunkauden avajaiset  </w:t>
      </w:r>
    </w:p>
    <w:p w14:paraId="48484702" w14:textId="7DF466CC" w:rsidR="0091086C" w:rsidRPr="002B3FBE" w:rsidRDefault="0091086C" w:rsidP="0091086C">
      <w:pPr>
        <w:rPr>
          <w:b/>
          <w:bCs/>
        </w:rPr>
      </w:pPr>
      <w:r w:rsidRPr="002B3FBE">
        <w:rPr>
          <w:b/>
          <w:bCs/>
        </w:rPr>
        <w:t>Syksy 202</w:t>
      </w:r>
      <w:r w:rsidR="00A65D91" w:rsidRPr="002B3FBE">
        <w:rPr>
          <w:b/>
          <w:bCs/>
        </w:rPr>
        <w:t>3</w:t>
      </w:r>
      <w:r w:rsidRPr="002B3FBE">
        <w:rPr>
          <w:b/>
          <w:bCs/>
        </w:rPr>
        <w:t xml:space="preserve"> </w:t>
      </w:r>
    </w:p>
    <w:p w14:paraId="17D8F8C3" w14:textId="77777777" w:rsidR="0091086C" w:rsidRDefault="0091086C" w:rsidP="0091086C">
      <w:r>
        <w:t xml:space="preserve">- Isänpäivän tapahtuma ja talutusratsastus  </w:t>
      </w:r>
    </w:p>
    <w:p w14:paraId="2418FA3A" w14:textId="62823EF4" w:rsidR="0091086C" w:rsidRDefault="0091086C" w:rsidP="0091086C">
      <w:r>
        <w:t xml:space="preserve">- Pikkujoulut </w:t>
      </w:r>
    </w:p>
    <w:p w14:paraId="6D444EF8" w14:textId="3C9C3EE8" w:rsidR="0091086C" w:rsidRDefault="0091086C" w:rsidP="0091086C">
      <w:r>
        <w:t>Vuoden 202</w:t>
      </w:r>
      <w:r w:rsidR="004732B4">
        <w:t>3</w:t>
      </w:r>
      <w:r>
        <w:t xml:space="preserve"> seurakyselyn perusteella järjestetään myös muuta, jäsenten toiveista lähtevää ja seuran resurssien mukaan toteutettavaa toimintaa, jonka sisältö suunnitellaan yhdessä seuran jäsenten kanssa. </w:t>
      </w:r>
    </w:p>
    <w:p w14:paraId="7096805E" w14:textId="613F2D9A" w:rsidR="0091086C" w:rsidRDefault="0091086C" w:rsidP="0091086C"/>
    <w:p w14:paraId="42C5E3C9" w14:textId="11681076" w:rsidR="00754CF4" w:rsidRPr="002B3FBE" w:rsidRDefault="0091086C" w:rsidP="0091086C">
      <w:pPr>
        <w:rPr>
          <w:b/>
          <w:bCs/>
        </w:rPr>
      </w:pPr>
      <w:r w:rsidRPr="002B3FBE">
        <w:rPr>
          <w:b/>
          <w:bCs/>
        </w:rPr>
        <w:t>Tiedotustoiminta</w:t>
      </w:r>
    </w:p>
    <w:p w14:paraId="6F4C4D28" w14:textId="3E399996" w:rsidR="0091086C" w:rsidRDefault="0091086C" w:rsidP="0091086C">
      <w:r>
        <w:t xml:space="preserve">Seura pyrkii tiedotustoiminnassaan tavoittamaan mahdollisimmat monet seuran jäsenet sekä tiedottamaan aktiivisesti seuran tapahtumista ja kuulumisista. Seuran virallinen jäsenistön tiedotuskanava on ratsastuskoulun internetsivujen uutis- sekä seuraosio osoitteessa www.etelavantaanratsastuskoulu.com sekä ratsastuskoulun </w:t>
      </w:r>
      <w:r w:rsidR="00620B4D">
        <w:t>pukeutumistilan</w:t>
      </w:r>
      <w:r>
        <w:t xml:space="preserve"> ilmoitustaulu. Oma seuratiedote lähetetään </w:t>
      </w:r>
      <w:r w:rsidR="00E23ECC">
        <w:t xml:space="preserve">tiedotteen tilanneille </w:t>
      </w:r>
      <w:r>
        <w:t xml:space="preserve">jäsenille sähköpostitse 2-4 kertaa vuodessa. Lisäksi aktiivista tiedotusta suoritetaan vapaamuotoisesti </w:t>
      </w:r>
      <w:r>
        <w:lastRenderedPageBreak/>
        <w:t xml:space="preserve">ratsastuskoulun ja -seuran yhteisessä Facebook-ryhmässä, seuran Instagram-tilillä ja seuran julkisella edustussivulla Facebookissa, jonka tapahtumien kautta myös seuran ulkopuoliset henkilöt saavat tietoa seuran järjestämistä kilpailuista ja tapahtumista. Seuran edustussivulle päivitetään myös kilpailukuulumisia sekä muita seuran kuulumisia. Hallitus nimeää tiedotuksesta vastaavat henkilöt. </w:t>
      </w:r>
    </w:p>
    <w:p w14:paraId="5D38E227" w14:textId="4FC54848" w:rsidR="0091086C" w:rsidRDefault="0091086C" w:rsidP="0091086C"/>
    <w:p w14:paraId="3F8CE5B4" w14:textId="604C39E9" w:rsidR="00754CF4" w:rsidRPr="002B3FBE" w:rsidRDefault="0091086C" w:rsidP="0091086C">
      <w:pPr>
        <w:rPr>
          <w:b/>
          <w:bCs/>
        </w:rPr>
      </w:pPr>
      <w:r w:rsidRPr="002B3FBE">
        <w:rPr>
          <w:b/>
          <w:bCs/>
        </w:rPr>
        <w:t xml:space="preserve">Varainhankinta ja tuottojen kohdentaminen </w:t>
      </w:r>
    </w:p>
    <w:p w14:paraId="1781BA22" w14:textId="67567E94" w:rsidR="0091086C" w:rsidRDefault="0091086C" w:rsidP="0091086C">
      <w:r>
        <w:t>Toimintaa rahoitetaan jäsenmaksuilla sekä harrasteliikunnan ohjaajatuella, mikäli avustusta saadaan. Kilpailuiden palkintoja pyritään mahdollisuuksien mukaan saamaan lahjoituksina sponsorointiyhteistyön kautta. Lisäksi toiminnan tueksi järjestetään muuta varainhankintaa, kuten tilaisuuksien yhteydessä kahviomyyntiä sekä seuravaatetilauksia.</w:t>
      </w:r>
    </w:p>
    <w:p w14:paraId="3EA4FF8A" w14:textId="7C42D2EC" w:rsidR="0091086C" w:rsidRDefault="0091086C" w:rsidP="0091086C">
      <w:r>
        <w:t xml:space="preserve">Seura tekee yritysyhteistyötä sponsorointien, jäsenetujen ja lahjoitusten merkeissä. Olemassa olevista yhteistyökontakteista huolehditaan ja uusia avauksia pyritään tekemään. </w:t>
      </w:r>
    </w:p>
    <w:p w14:paraId="47ADC85A" w14:textId="5AEC2799" w:rsidR="00907700" w:rsidRDefault="0091086C" w:rsidP="0091086C">
      <w:r>
        <w:t>Seura on voittoa tavoittelematon yhdistys, joka palauttaa tuotot mahdollisimman monipuolisesti takaisin seuran jäsenistön hyväksi. Tuotoilla tehdään muun muassa tarvikehankintoja seuran toimintaa varten, katetaan seuran järjestämien jäsenilleen ilmaisten tapahtumien kuluja, katetaan heppakerhon toiminta sekä tuetaan seuran jäseniä erilaisten jäsenetujen kautta. Jäseneduista päätetään vuosittain.</w:t>
      </w:r>
    </w:p>
    <w:sectPr w:rsidR="009077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6C"/>
    <w:rsid w:val="001003C3"/>
    <w:rsid w:val="00133EF9"/>
    <w:rsid w:val="0017051F"/>
    <w:rsid w:val="00195DAB"/>
    <w:rsid w:val="001B6CCA"/>
    <w:rsid w:val="002B3FBE"/>
    <w:rsid w:val="00430C9B"/>
    <w:rsid w:val="00434CF0"/>
    <w:rsid w:val="004664C3"/>
    <w:rsid w:val="004732B4"/>
    <w:rsid w:val="00531C52"/>
    <w:rsid w:val="005F67E8"/>
    <w:rsid w:val="00620B4D"/>
    <w:rsid w:val="00754CF4"/>
    <w:rsid w:val="007F243F"/>
    <w:rsid w:val="00816B5E"/>
    <w:rsid w:val="00822FFE"/>
    <w:rsid w:val="00857299"/>
    <w:rsid w:val="00872ECF"/>
    <w:rsid w:val="00876597"/>
    <w:rsid w:val="00907700"/>
    <w:rsid w:val="0091086C"/>
    <w:rsid w:val="009A1954"/>
    <w:rsid w:val="00A06549"/>
    <w:rsid w:val="00A4226B"/>
    <w:rsid w:val="00A65D91"/>
    <w:rsid w:val="00A85991"/>
    <w:rsid w:val="00AB6AB7"/>
    <w:rsid w:val="00B94458"/>
    <w:rsid w:val="00BA72B1"/>
    <w:rsid w:val="00BF7570"/>
    <w:rsid w:val="00CD2164"/>
    <w:rsid w:val="00CF0200"/>
    <w:rsid w:val="00DD011F"/>
    <w:rsid w:val="00DF3B8E"/>
    <w:rsid w:val="00E23ECC"/>
    <w:rsid w:val="00F863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443A"/>
  <w15:chartTrackingRefBased/>
  <w15:docId w15:val="{362F8F63-422D-4C7E-90BF-ED94439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B3FBE"/>
    <w:rPr>
      <w:color w:val="0563C1" w:themeColor="hyperlink"/>
      <w:u w:val="single"/>
    </w:rPr>
  </w:style>
  <w:style w:type="character" w:styleId="Ratkaisematonmaininta">
    <w:name w:val="Unresolved Mention"/>
    <w:basedOn w:val="Kappaleenoletusfontti"/>
    <w:uiPriority w:val="99"/>
    <w:semiHidden/>
    <w:unhideWhenUsed/>
    <w:rsid w:val="002B3FBE"/>
    <w:rPr>
      <w:color w:val="605E5C"/>
      <w:shd w:val="clear" w:color="auto" w:fill="E1DFDD"/>
    </w:rPr>
  </w:style>
  <w:style w:type="character" w:styleId="AvattuHyperlinkki">
    <w:name w:val="FollowedHyperlink"/>
    <w:basedOn w:val="Kappaleenoletusfontti"/>
    <w:uiPriority w:val="99"/>
    <w:semiHidden/>
    <w:unhideWhenUsed/>
    <w:rsid w:val="002B3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lympiakomitea.fi/seuratoiminta/tahtiseurat/tahtiseuran-laatutekij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984</Words>
  <Characters>7979</Characters>
  <Application>Microsoft Office Word</Application>
  <DocSecurity>0</DocSecurity>
  <Lines>66</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Lundqvist</dc:creator>
  <cp:keywords/>
  <dc:description/>
  <cp:lastModifiedBy>Juntunen Hanna</cp:lastModifiedBy>
  <cp:revision>36</cp:revision>
  <dcterms:created xsi:type="dcterms:W3CDTF">2022-11-27T16:19:00Z</dcterms:created>
  <dcterms:modified xsi:type="dcterms:W3CDTF">2023-02-03T13:14:00Z</dcterms:modified>
</cp:coreProperties>
</file>